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color w:val="000000"/>
        </w:rPr>
      </w:pPr>
      <w:r>
        <w:rPr/>
        <w:drawing>
          <wp:inline distT="0" distB="0" distL="0" distR="0">
            <wp:extent cx="926465" cy="912495"/>
            <wp:effectExtent l="0" t="0" r="0" b="0"/>
            <wp:docPr id="1" name="Imagem 1" descr="BrasÃ£o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£o da RepÃºbli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Calibri" w:hAnsi="Calibri" w:asciiTheme="minorHAnsi" w:hAnsiTheme="minorHAnsi"/>
          <w:color w:val="000000"/>
        </w:rPr>
        <w:t>Ministério da Educação</w:t>
      </w:r>
    </w:p>
    <w:p>
      <w:pPr>
        <w:pStyle w:val="Cabealho"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Universidade Federal 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do Agreste de Pernambuco</w:t>
      </w:r>
    </w:p>
    <w:p>
      <w:pPr>
        <w:pStyle w:val="Cabealho"/>
        <w:jc w:val="center"/>
        <w:rPr>
          <w:rFonts w:ascii="Calibri" w:hAnsi="Calibri" w:eastAsia="Times New Roman" w:asciiTheme="minorHAnsi" w:hAnsiTheme="minorHAnsi"/>
          <w:color w:val="000000"/>
          <w:sz w:val="24"/>
          <w:szCs w:val="24"/>
        </w:rPr>
      </w:pPr>
      <w:r>
        <w:rPr>
          <w:rFonts w:eastAsia="Times New Roman" w:ascii="Calibri" w:hAnsi="Calibri"/>
          <w:color w:val="000000"/>
          <w:sz w:val="24"/>
          <w:szCs w:val="24"/>
        </w:rPr>
        <w:t>Reitoria</w:t>
      </w:r>
    </w:p>
    <w:p>
      <w:pPr>
        <w:pStyle w:val="Cabealho"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Cabealho"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OFÍCIO Nº 013/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2020</w:t>
      </w:r>
      <w:r>
        <w:rPr>
          <w:rFonts w:ascii="Calibri" w:hAnsi="Calibri" w:asciiTheme="minorHAnsi" w:hAnsiTheme="minorHAnsi"/>
          <w:color w:val="000000"/>
        </w:rPr>
        <w:t>/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4"/>
          <w:szCs w:val="24"/>
          <w:lang w:val="pt-BR" w:eastAsia="pt-BR" w:bidi="ar-SA"/>
        </w:rPr>
        <w:t>REITORIA</w:t>
      </w:r>
      <w:r>
        <w:rPr>
          <w:rFonts w:ascii="Calibri" w:hAnsi="Calibri" w:asciiTheme="minorHAnsi" w:hAnsiTheme="minorHAnsi"/>
          <w:color w:val="000000"/>
        </w:rPr>
        <w:t>/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UFAPE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right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Garanhuns, 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20</w:t>
      </w:r>
      <w:r>
        <w:rPr>
          <w:rFonts w:ascii="Calibri" w:hAnsi="Calibri" w:asciiTheme="minorHAnsi" w:hAnsiTheme="minorHAnsi"/>
          <w:color w:val="000000"/>
        </w:rPr>
        <w:t xml:space="preserve"> de 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junho</w:t>
      </w:r>
      <w:r>
        <w:rPr>
          <w:rFonts w:ascii="Calibri" w:hAnsi="Calibri" w:asciiTheme="minorHAnsi" w:hAnsiTheme="minorHAnsi"/>
          <w:color w:val="000000"/>
        </w:rPr>
        <w:t xml:space="preserve"> de 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2020</w:t>
      </w:r>
      <w:r>
        <w:rPr>
          <w:rFonts w:ascii="Calibri" w:hAnsi="Calibri" w:asciiTheme="minorHAnsi" w:hAnsiTheme="minorHAnsi"/>
          <w:color w:val="000000"/>
        </w:rPr>
        <w:t xml:space="preserve">. 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Ao Senhor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José Renato Correia Ferro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Diretor Administrativo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Universidade Federal 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do Agreste de</w:t>
      </w:r>
      <w:r>
        <w:rPr>
          <w:rFonts w:ascii="Calibri" w:hAnsi="Calibri" w:asciiTheme="minorHAnsi" w:hAnsiTheme="minorHAnsi"/>
          <w:color w:val="000000"/>
        </w:rPr>
        <w:t xml:space="preserve"> Pernambuco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Av. Bom Pastor, Boa Vista, s/n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Garanhuns/PE</w:t>
      </w:r>
    </w:p>
    <w:p>
      <w:pPr>
        <w:pStyle w:val="Normal"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color w:val="000000"/>
        </w:rPr>
      </w:pPr>
      <w:r>
        <w:rPr>
          <w:rFonts w:ascii="Calibri" w:hAnsi="Calibri" w:asciiTheme="minorHAnsi" w:hAnsiTheme="minorHAnsi"/>
          <w:b/>
          <w:color w:val="000000"/>
        </w:rPr>
        <w:t xml:space="preserve">Assunto: Solicitação de compra de notebook. 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ind w:left="708" w:hanging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Senhor Diretor, </w:t>
      </w:r>
    </w:p>
    <w:p>
      <w:pPr>
        <w:pStyle w:val="Normal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 w:ascii="Calibri" w:hAnsi="Calibri"/>
          <w:color w:val="000000"/>
        </w:rPr>
      </w:r>
    </w:p>
    <w:p>
      <w:pPr>
        <w:pStyle w:val="Normal"/>
        <w:spacing w:before="240" w:after="120"/>
        <w:ind w:firstLine="708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 xml:space="preserve">Solicito a compra de computador </w:t>
      </w:r>
      <w:r>
        <w:rPr>
          <w:rFonts w:ascii="Calibri" w:hAnsi="Calibri" w:asciiTheme="minorHAnsi" w:hAnsiTheme="minorHAnsi"/>
          <w:i/>
          <w:color w:val="000000"/>
        </w:rPr>
        <w:t>notebook</w:t>
      </w:r>
      <w:r>
        <w:rPr>
          <w:rFonts w:ascii="Calibri" w:hAnsi="Calibri" w:asciiTheme="minorHAnsi" w:hAnsiTheme="minorHAnsi"/>
          <w:color w:val="000000"/>
        </w:rPr>
        <w:t xml:space="preserve"> para fins de utilização nas atividades realizadas por esta </w:t>
      </w:r>
      <w:r>
        <w:rPr>
          <w:rFonts w:eastAsia="Times New Roman" w:ascii="Calibri" w:hAnsi="Calibri" w:asciiTheme="minorHAnsi" w:hAnsiTheme="minorHAnsi"/>
          <w:color w:val="000000"/>
          <w:sz w:val="24"/>
          <w:szCs w:val="24"/>
        </w:rPr>
        <w:t>Reitoria</w:t>
      </w:r>
      <w:r>
        <w:rPr>
          <w:rFonts w:ascii="Calibri" w:hAnsi="Calibri" w:asciiTheme="minorHAnsi" w:hAnsiTheme="minorHAnsi"/>
          <w:color w:val="000000"/>
        </w:rPr>
        <w:t xml:space="preserve">. Ressalto que a presente demanda há muito se faz necessária, dado o fito de ser mais um equipamento de apoio tecnológico para auxiliar no tocante à gestão. </w:t>
      </w:r>
    </w:p>
    <w:p>
      <w:pPr>
        <w:pStyle w:val="Normal"/>
        <w:spacing w:before="240" w:after="120"/>
        <w:ind w:firstLine="708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="Calibri" w:hAnsi="Calibri" w:asciiTheme="minorHAnsi" w:hAnsiTheme="minorHAnsi"/>
          <w:color w:val="000000"/>
        </w:rPr>
        <w:t>Assim, cumpre salientar a importância de tal equipamento para o uso nas rotinas administrativas da Direção, haja vista que, por exemplo, em viagens e eventos, invariavelmente, surgem ocasiões que exigem a utilização de um computador móvel.</w:t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ind w:left="708" w:firstLine="708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>Atenciosamente,</w:t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ind w:firstLine="708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AIRON APARECIDO SILVA DE MELO</w:t>
      </w:r>
    </w:p>
    <w:p>
      <w:pPr>
        <w:pStyle w:val="Normal"/>
        <w:jc w:val="center"/>
        <w:rPr>
          <w:rFonts w:ascii="Calibri" w:hAnsi="Calibri" w:eastAsia="Times New Roman" w:cs="Arial" w:asciiTheme="minorHAnsi" w:hAnsiTheme="minorHAnsi"/>
          <w:color w:val="000000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</w:rPr>
        <w:t>Reitor pró-tempore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footerReference w:type="defaul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asciiTheme="minorHAnsi" w:hAnsiTheme="minorHAnsi"/>
        <w:color w:val="000000"/>
        <w:sz w:val="22"/>
        <w:szCs w:val="22"/>
      </w:rPr>
    </w:pPr>
    <w:r>
      <w:rPr>
        <w:rFonts w:asciiTheme="minorHAnsi" w:hAnsiTheme="minorHAnsi" w:ascii="Calibri" w:hAnsi="Calibri"/>
        <w:color w:val="000000"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color w:val="000000"/>
        <w:sz w:val="20"/>
        <w:szCs w:val="20"/>
      </w:rPr>
    </w:pPr>
    <w:r>
      <w:rPr>
        <w:rFonts w:ascii="Calibri" w:hAnsi="Calibri" w:asciiTheme="minorHAnsi" w:hAnsiTheme="minorHAnsi"/>
        <w:color w:val="000000"/>
        <w:sz w:val="20"/>
        <w:szCs w:val="20"/>
      </w:rPr>
      <w:t>Av. Bom Pastor, s/n - Boa Vista - Garanhuns/PE - Telefone: (87) 3764.5551</w:t>
    </w:r>
  </w:p>
  <w:p>
    <w:pPr>
      <w:pStyle w:val="Cabealho"/>
      <w:jc w:val="center"/>
      <w:rPr>
        <w:rFonts w:ascii="Calibri" w:hAnsi="Calibri" w:asciiTheme="minorHAnsi" w:hAnsiTheme="minorHAnsi"/>
        <w:color w:val="000000"/>
        <w:sz w:val="20"/>
        <w:szCs w:val="20"/>
        <w:lang w:val="en-US"/>
      </w:rPr>
    </w:pPr>
    <w:r>
      <w:rPr>
        <w:rFonts w:ascii="Calibri" w:hAnsi="Calibri" w:asciiTheme="minorHAnsi" w:hAnsiTheme="minorHAnsi"/>
        <w:color w:val="000000"/>
        <w:sz w:val="20"/>
        <w:szCs w:val="20"/>
        <w:lang w:val="en-US"/>
      </w:rPr>
      <w:t xml:space="preserve">CEP 55292-270 – </w:t>
    </w:r>
    <w:hyperlink r:id="rId1">
      <w:r>
        <w:rPr>
          <w:rStyle w:val="LinkdaInternet"/>
          <w:rFonts w:ascii="Calibri" w:hAnsi="Calibri" w:asciiTheme="minorHAnsi" w:hAnsiTheme="minorHAnsi"/>
          <w:sz w:val="20"/>
          <w:szCs w:val="20"/>
          <w:lang w:val="en-US"/>
        </w:rPr>
        <w:t>http://</w:t>
      </w:r>
      <w:r>
        <w:rPr>
          <w:rStyle w:val="LinkdaInternet"/>
          <w:rFonts w:eastAsia="Times New Roman" w:ascii="Calibri" w:hAnsi="Calibri" w:asciiTheme="minorHAnsi" w:hAnsiTheme="minorHAnsi"/>
          <w:color w:val="0000FF"/>
          <w:sz w:val="20"/>
          <w:szCs w:val="20"/>
          <w:u w:val="single"/>
          <w:lang w:val="en-US"/>
        </w:rPr>
        <w:t>www.ufape.edu.br</w:t>
      </w:r>
    </w:hyperlink>
  </w:p>
  <w:p>
    <w:pPr>
      <w:pStyle w:val="Rodap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</w:ftr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ListaCertificaveis-2019-2.dbo.Planilha1$"/>
  </w:mailMerge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293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f293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411652"/>
    <w:rPr>
      <w:color w:val="0000FF"/>
      <w:u w:val="single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11652"/>
    <w:rPr>
      <w:rFonts w:ascii="Times New Roman" w:hAnsi="Times New Roman" w:eastAsia="Times New Roman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369c2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1f293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1165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69c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ape.edu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LibreOffice/6.4.4.2$Windows_X86_64 LibreOffice_project/3d775be2011f3886db32dfd395a6a6d1ca2630ff</Application>
  <Pages>1</Pages>
  <Words>151</Words>
  <Characters>885</Characters>
  <CharactersWithSpaces>1023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2019-04-11T19:30:00Z</dcterms:created>
  <dc:creator>usuario</dc:creator>
  <dc:description/>
  <dc:language>pt-BR</dc:language>
  <cp:lastModifiedBy/>
  <cp:lastPrinted>2018-02-01T12:17:00Z</cp:lastPrinted>
  <dcterms:modified xsi:type="dcterms:W3CDTF">2020-06-22T16:08:10Z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