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EE751A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7D7C64C2" w14:textId="661A2ADD" w:rsidR="007E3197" w:rsidRDefault="00EE751A" w:rsidP="006B7F81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Arial" w:hAnsi="Arial" w:cs="Arial"/>
          <w:sz w:val="20"/>
          <w:szCs w:val="20"/>
        </w:rPr>
        <w:br/>
      </w:r>
    </w:p>
    <w:p w14:paraId="602D7CC5" w14:textId="5274299D" w:rsidR="005F40CE" w:rsidRPr="00465B08" w:rsidRDefault="006B7F81" w:rsidP="006B7F81">
      <w:pPr>
        <w:spacing w:line="360" w:lineRule="auto"/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 w:rsidRPr="006B7F81">
        <w:rPr>
          <w:rFonts w:ascii="Calibri Light" w:hAnsi="Calibri Light" w:cs="Calibri Light"/>
          <w:b/>
          <w:bCs/>
          <w:sz w:val="28"/>
          <w:szCs w:val="28"/>
        </w:rPr>
        <w:t>REQUERIMENTO DE ANOTAÇÃO DE ATIVIDADE</w:t>
      </w:r>
      <w:r w:rsidR="0060611B">
        <w:rPr>
          <w:rFonts w:ascii="Calibri Light" w:hAnsi="Calibri Light" w:cs="Calibri Light"/>
          <w:b/>
          <w:bCs/>
          <w:sz w:val="28"/>
          <w:szCs w:val="28"/>
        </w:rPr>
        <w:t xml:space="preserve"> CURRICULAR</w:t>
      </w:r>
      <w:r w:rsidRPr="006B7F81">
        <w:rPr>
          <w:rFonts w:ascii="Calibri Light" w:hAnsi="Calibri Light" w:cs="Calibri Light"/>
          <w:b/>
          <w:bCs/>
          <w:sz w:val="28"/>
          <w:szCs w:val="28"/>
        </w:rPr>
        <w:t xml:space="preserve"> COMPLEMENTAR</w:t>
      </w:r>
    </w:p>
    <w:p w14:paraId="5A567254" w14:textId="77777777" w:rsidR="006B7F81" w:rsidRDefault="006B7F81" w:rsidP="005F40CE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2E49B10C" w14:textId="77777777" w:rsidR="006B7F81" w:rsidRPr="006B7F81" w:rsidRDefault="006B7F81" w:rsidP="006B7F81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B7F81">
        <w:rPr>
          <w:rFonts w:ascii="Calibri Light" w:hAnsi="Calibri Light" w:cs="Calibri Light"/>
          <w:sz w:val="24"/>
          <w:szCs w:val="24"/>
        </w:rPr>
        <w:t>À COORDENAÇÃO DO CURSO DE ___________________________ DA UFAPE,</w:t>
      </w:r>
    </w:p>
    <w:p w14:paraId="5C19D992" w14:textId="77777777" w:rsidR="006B7F81" w:rsidRPr="006B7F81" w:rsidRDefault="006B7F81" w:rsidP="006B7F81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66BCA96D" w14:textId="77777777" w:rsidR="006B7F81" w:rsidRPr="006B7F81" w:rsidRDefault="006B7F81" w:rsidP="006B7F81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B7F81">
        <w:rPr>
          <w:rFonts w:ascii="Calibri Light" w:hAnsi="Calibri Light" w:cs="Calibri Light"/>
          <w:sz w:val="24"/>
          <w:szCs w:val="24"/>
        </w:rPr>
        <w:t>Eu ____________________________________________________________________</w:t>
      </w:r>
    </w:p>
    <w:p w14:paraId="6C72ECDA" w14:textId="7A11EDBE" w:rsidR="005F40CE" w:rsidRDefault="006B7F81" w:rsidP="006B7F81">
      <w:pPr>
        <w:spacing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6B7F81">
        <w:rPr>
          <w:rFonts w:ascii="Calibri Light" w:hAnsi="Calibri Light" w:cs="Calibri Light"/>
          <w:sz w:val="24"/>
          <w:szCs w:val="24"/>
        </w:rPr>
        <w:t>n° de CPF _____</w:t>
      </w:r>
      <w:proofErr w:type="gramStart"/>
      <w:r w:rsidRPr="006B7F81">
        <w:rPr>
          <w:rFonts w:ascii="Calibri Light" w:hAnsi="Calibri Light" w:cs="Calibri Light"/>
          <w:sz w:val="24"/>
          <w:szCs w:val="24"/>
        </w:rPr>
        <w:t>_._</w:t>
      </w:r>
      <w:proofErr w:type="gramEnd"/>
      <w:r w:rsidRPr="006B7F81">
        <w:rPr>
          <w:rFonts w:ascii="Calibri Light" w:hAnsi="Calibri Light" w:cs="Calibri Light"/>
          <w:sz w:val="24"/>
          <w:szCs w:val="24"/>
        </w:rPr>
        <w:t xml:space="preserve">_____.______-____ aluno do curso de_______________________, solicito de V. Sa. a análise da documentação apresentada em anexo, a essa coordenação relativa às atividades complementares para cômputo e registro de carga horária </w:t>
      </w:r>
      <w:r w:rsidR="005F5826">
        <w:rPr>
          <w:rFonts w:ascii="Calibri Light" w:hAnsi="Calibri Light" w:cs="Calibri Light"/>
          <w:sz w:val="24"/>
          <w:szCs w:val="24"/>
        </w:rPr>
        <w:t>pelo DRCA</w:t>
      </w:r>
      <w:r w:rsidRPr="006B7F81">
        <w:rPr>
          <w:rFonts w:ascii="Calibri Light" w:hAnsi="Calibri Light" w:cs="Calibri Light"/>
          <w:sz w:val="24"/>
          <w:szCs w:val="24"/>
        </w:rPr>
        <w:t>/UFAPE, de acordo com a resolução CONSU/UFAPE nº 015/2020.</w:t>
      </w:r>
    </w:p>
    <w:p w14:paraId="2F5DA84A" w14:textId="77777777" w:rsidR="006B7F81" w:rsidRDefault="006B7F81" w:rsidP="006B7F81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101AE881" w14:textId="15E77B53" w:rsidR="007E3197" w:rsidRDefault="00EE751A" w:rsidP="005F40CE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Garanhuns, ____ de 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</w:t>
      </w:r>
    </w:p>
    <w:p w14:paraId="73565907" w14:textId="77777777" w:rsidR="007E3197" w:rsidRDefault="007E3197">
      <w:pPr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52A25C46" w14:textId="5D26F13C" w:rsidR="007E3197" w:rsidRDefault="00EE751A">
      <w:pPr>
        <w:ind w:leftChars="-400" w:left="-880"/>
        <w:jc w:val="center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3A016948" w14:textId="77777777" w:rsidR="006B7F81" w:rsidRDefault="006B7F81">
      <w:pPr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</w:p>
    <w:p w14:paraId="39BAD7A6" w14:textId="77777777" w:rsidR="007E3197" w:rsidRDefault="00EE751A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EE751A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3FED514F" w14:textId="77777777" w:rsidR="007E3197" w:rsidRDefault="00EE751A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Email</w:t>
      </w:r>
      <w:proofErr w:type="spellEnd"/>
      <w:r>
        <w:rPr>
          <w:rFonts w:ascii="Calibri Light" w:hAnsi="Calibri Light" w:cs="Calibri Light"/>
          <w:sz w:val="24"/>
          <w:szCs w:val="24"/>
        </w:rPr>
        <w:t>: _________________________________________</w:t>
      </w:r>
    </w:p>
    <w:p w14:paraId="0E552B1B" w14:textId="77777777" w:rsidR="007E3197" w:rsidRPr="005F40CE" w:rsidRDefault="007E3197">
      <w:pPr>
        <w:pBdr>
          <w:bottom w:val="single" w:sz="12" w:space="1" w:color="auto"/>
        </w:pBd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</w:rPr>
      </w:pPr>
    </w:p>
    <w:p w14:paraId="74635165" w14:textId="77777777" w:rsidR="007E3197" w:rsidRPr="005F40CE" w:rsidRDefault="007E3197">
      <w:pPr>
        <w:pBdr>
          <w:bottom w:val="single" w:sz="12" w:space="1" w:color="auto"/>
        </w:pBdr>
        <w:spacing w:after="0" w:line="360" w:lineRule="auto"/>
        <w:ind w:leftChars="-400" w:left="-880"/>
        <w:jc w:val="both"/>
        <w:rPr>
          <w:rFonts w:ascii="Calibri Light" w:hAnsi="Calibri Light" w:cs="Calibri Light"/>
          <w:sz w:val="10"/>
          <w:szCs w:val="10"/>
        </w:rPr>
      </w:pPr>
    </w:p>
    <w:p w14:paraId="61E38D13" w14:textId="706C2CBA" w:rsidR="006B7F81" w:rsidRDefault="00EE751A" w:rsidP="006B7F81">
      <w:pPr>
        <w:spacing w:after="0" w:line="240" w:lineRule="auto"/>
        <w:ind w:leftChars="-400" w:left="-880"/>
        <w:jc w:val="both"/>
        <w:rPr>
          <w:rFonts w:ascii="Calibri Light" w:hAnsi="Calibri Light" w:cs="Calibri Light"/>
          <w:b/>
          <w:bCs/>
          <w:sz w:val="24"/>
          <w:szCs w:val="24"/>
        </w:rPr>
        <w:sectPr w:rsidR="006B7F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22" w:bottom="283" w:left="1984" w:header="0" w:footer="0" w:gutter="0"/>
          <w:cols w:space="0"/>
          <w:formProt w:val="0"/>
          <w:docGrid w:linePitch="360"/>
        </w:sectPr>
      </w:pPr>
      <w:r w:rsidRPr="005F40CE">
        <w:rPr>
          <w:rFonts w:ascii="Calibri Light" w:hAnsi="Calibri Light" w:cs="Calibri Light"/>
          <w:b/>
          <w:bCs/>
          <w:sz w:val="25"/>
          <w:szCs w:val="25"/>
        </w:rPr>
        <w:t>Anexar:</w:t>
      </w:r>
      <w:r w:rsidR="006B7F8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B7F81" w:rsidRPr="006B7F81">
        <w:rPr>
          <w:rFonts w:ascii="Calibri Light" w:hAnsi="Calibri Light" w:cs="Calibri Light"/>
          <w:b/>
          <w:bCs/>
          <w:sz w:val="24"/>
          <w:szCs w:val="24"/>
        </w:rPr>
        <w:t>Formulário de atividades</w:t>
      </w:r>
      <w:r w:rsidR="001B220A">
        <w:rPr>
          <w:rFonts w:ascii="Calibri Light" w:hAnsi="Calibri Light" w:cs="Calibri Light"/>
          <w:b/>
          <w:bCs/>
          <w:sz w:val="24"/>
          <w:szCs w:val="24"/>
        </w:rPr>
        <w:t xml:space="preserve"> curriculares</w:t>
      </w:r>
      <w:r w:rsidR="006B7F81" w:rsidRPr="006B7F81">
        <w:rPr>
          <w:rFonts w:ascii="Calibri Light" w:hAnsi="Calibri Light" w:cs="Calibri Light"/>
          <w:b/>
          <w:bCs/>
          <w:sz w:val="24"/>
          <w:szCs w:val="24"/>
        </w:rPr>
        <w:t xml:space="preserve"> complementares e certificados comprobatórios (observar Anexo I), em ordem, de acordo com o </w:t>
      </w:r>
      <w:r w:rsidR="001B220A">
        <w:rPr>
          <w:rFonts w:ascii="Calibri Light" w:hAnsi="Calibri Light" w:cs="Calibri Light"/>
          <w:b/>
          <w:bCs/>
          <w:sz w:val="24"/>
          <w:szCs w:val="24"/>
        </w:rPr>
        <w:t>F</w:t>
      </w:r>
      <w:r w:rsidR="006B7F81" w:rsidRPr="006B7F81">
        <w:rPr>
          <w:rFonts w:ascii="Calibri Light" w:hAnsi="Calibri Light" w:cs="Calibri Light"/>
          <w:b/>
          <w:bCs/>
          <w:sz w:val="24"/>
          <w:szCs w:val="24"/>
        </w:rPr>
        <w:t xml:space="preserve">ormulário de </w:t>
      </w:r>
      <w:r w:rsidR="001B220A">
        <w:rPr>
          <w:rFonts w:ascii="Calibri Light" w:hAnsi="Calibri Light" w:cs="Calibri Light"/>
          <w:b/>
          <w:bCs/>
          <w:sz w:val="24"/>
          <w:szCs w:val="24"/>
        </w:rPr>
        <w:t>a</w:t>
      </w:r>
      <w:r w:rsidR="006B7F81" w:rsidRPr="006B7F81">
        <w:rPr>
          <w:rFonts w:ascii="Calibri Light" w:hAnsi="Calibri Light" w:cs="Calibri Light"/>
          <w:b/>
          <w:bCs/>
          <w:sz w:val="24"/>
          <w:szCs w:val="24"/>
        </w:rPr>
        <w:t xml:space="preserve">tividades </w:t>
      </w:r>
      <w:r w:rsidR="001B220A">
        <w:rPr>
          <w:rFonts w:ascii="Calibri Light" w:hAnsi="Calibri Light" w:cs="Calibri Light"/>
          <w:b/>
          <w:bCs/>
          <w:sz w:val="24"/>
          <w:szCs w:val="24"/>
        </w:rPr>
        <w:t>curriculares c</w:t>
      </w:r>
      <w:r w:rsidR="006B7F81" w:rsidRPr="006B7F81">
        <w:rPr>
          <w:rFonts w:ascii="Calibri Light" w:hAnsi="Calibri Light" w:cs="Calibri Light"/>
          <w:b/>
          <w:bCs/>
          <w:sz w:val="24"/>
          <w:szCs w:val="24"/>
        </w:rPr>
        <w:t>omplementares.</w:t>
      </w:r>
      <w:r w:rsidR="006B7F8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8060061" w14:textId="71A7F75A" w:rsidR="005F40CE" w:rsidRDefault="005F40CE" w:rsidP="006B7F81">
      <w:pPr>
        <w:spacing w:after="0" w:line="240" w:lineRule="auto"/>
        <w:ind w:leftChars="-400" w:left="-880"/>
        <w:jc w:val="both"/>
        <w:rPr>
          <w:sz w:val="25"/>
          <w:szCs w:val="25"/>
        </w:rPr>
      </w:pPr>
    </w:p>
    <w:p w14:paraId="53C935A6" w14:textId="691C082E" w:rsidR="006B7F81" w:rsidRDefault="006B7F81" w:rsidP="006B7F81">
      <w:pPr>
        <w:spacing w:after="0" w:line="240" w:lineRule="auto"/>
        <w:ind w:leftChars="-400" w:left="-880"/>
        <w:jc w:val="both"/>
        <w:rPr>
          <w:sz w:val="25"/>
          <w:szCs w:val="25"/>
        </w:rPr>
      </w:pPr>
    </w:p>
    <w:p w14:paraId="18C4A2B3" w14:textId="3D64CA5B" w:rsidR="00851394" w:rsidRPr="00851394" w:rsidRDefault="00851394" w:rsidP="00851394">
      <w:pPr>
        <w:jc w:val="center"/>
        <w:rPr>
          <w:rFonts w:ascii="Calibri Light" w:hAnsi="Calibri Light" w:cs="Calibri Light"/>
          <w:b/>
          <w:sz w:val="28"/>
        </w:rPr>
      </w:pPr>
      <w:r w:rsidRPr="00851394">
        <w:rPr>
          <w:rFonts w:ascii="Calibri Light" w:hAnsi="Calibri Light" w:cs="Calibri Light"/>
          <w:b/>
          <w:sz w:val="28"/>
        </w:rPr>
        <w:t xml:space="preserve">FORMULÁRIO DE ATIVIDADES </w:t>
      </w:r>
      <w:r w:rsidR="001B220A">
        <w:rPr>
          <w:rFonts w:ascii="Calibri Light" w:hAnsi="Calibri Light" w:cs="Calibri Light"/>
          <w:b/>
          <w:sz w:val="28"/>
        </w:rPr>
        <w:t xml:space="preserve">CURRICULARES </w:t>
      </w:r>
      <w:r w:rsidRPr="00851394">
        <w:rPr>
          <w:rFonts w:ascii="Calibri Light" w:hAnsi="Calibri Light" w:cs="Calibri Light"/>
          <w:b/>
          <w:sz w:val="28"/>
        </w:rPr>
        <w:t>COMPLEMENTARES</w:t>
      </w:r>
    </w:p>
    <w:p w14:paraId="0AD9E928" w14:textId="77777777" w:rsidR="00851394" w:rsidRPr="00851394" w:rsidRDefault="00851394" w:rsidP="00851394">
      <w:pPr>
        <w:spacing w:line="360" w:lineRule="auto"/>
        <w:ind w:left="851"/>
        <w:contextualSpacing/>
        <w:rPr>
          <w:rFonts w:ascii="Calibri Light" w:hAnsi="Calibri Light" w:cs="Calibri Light"/>
          <w:sz w:val="24"/>
          <w:szCs w:val="24"/>
        </w:rPr>
      </w:pPr>
    </w:p>
    <w:p w14:paraId="4AA27B41" w14:textId="6BF40111" w:rsidR="00851394" w:rsidRPr="00851394" w:rsidRDefault="00851394" w:rsidP="00851394">
      <w:pPr>
        <w:spacing w:line="360" w:lineRule="auto"/>
        <w:ind w:left="851"/>
        <w:contextualSpacing/>
        <w:rPr>
          <w:rFonts w:ascii="Calibri Light" w:hAnsi="Calibri Light" w:cs="Calibri Light"/>
          <w:sz w:val="24"/>
          <w:szCs w:val="24"/>
        </w:rPr>
      </w:pPr>
      <w:r w:rsidRPr="00851394">
        <w:rPr>
          <w:rFonts w:ascii="Calibri Light" w:hAnsi="Calibri Light" w:cs="Calibri Light"/>
          <w:sz w:val="24"/>
          <w:szCs w:val="24"/>
        </w:rPr>
        <w:t>ALUNO(A):________________________________________________________________________________</w:t>
      </w:r>
    </w:p>
    <w:p w14:paraId="565F385D" w14:textId="77777777" w:rsidR="00851394" w:rsidRPr="00851394" w:rsidRDefault="00851394" w:rsidP="00851394">
      <w:pPr>
        <w:spacing w:line="360" w:lineRule="auto"/>
        <w:ind w:left="851"/>
        <w:contextualSpacing/>
        <w:rPr>
          <w:rFonts w:ascii="Calibri Light" w:hAnsi="Calibri Light" w:cs="Calibri Light"/>
          <w:sz w:val="24"/>
          <w:szCs w:val="24"/>
        </w:rPr>
      </w:pPr>
      <w:r w:rsidRPr="00851394">
        <w:rPr>
          <w:rFonts w:ascii="Calibri Light" w:hAnsi="Calibri Light" w:cs="Calibri Light"/>
          <w:sz w:val="24"/>
          <w:szCs w:val="24"/>
        </w:rPr>
        <w:t>CPF: ___________________________________</w:t>
      </w:r>
    </w:p>
    <w:p w14:paraId="1E023A21" w14:textId="77777777" w:rsidR="00851394" w:rsidRPr="00851394" w:rsidRDefault="00851394" w:rsidP="00851394">
      <w:pPr>
        <w:spacing w:line="360" w:lineRule="auto"/>
        <w:ind w:left="851"/>
        <w:contextualSpacing/>
        <w:rPr>
          <w:rFonts w:ascii="Calibri Light" w:hAnsi="Calibri Light" w:cs="Calibri Light"/>
          <w:sz w:val="24"/>
          <w:szCs w:val="24"/>
        </w:rPr>
      </w:pPr>
      <w:r w:rsidRPr="00851394">
        <w:rPr>
          <w:rFonts w:ascii="Calibri Light" w:hAnsi="Calibri Light" w:cs="Calibri Light"/>
          <w:sz w:val="24"/>
          <w:szCs w:val="24"/>
        </w:rPr>
        <w:t>CURSO: _________________________________</w:t>
      </w:r>
    </w:p>
    <w:p w14:paraId="567CBE82" w14:textId="77777777" w:rsidR="00851394" w:rsidRPr="00851394" w:rsidRDefault="00851394" w:rsidP="00851394">
      <w:pPr>
        <w:spacing w:line="240" w:lineRule="auto"/>
        <w:ind w:left="851"/>
        <w:contextualSpacing/>
        <w:rPr>
          <w:rFonts w:ascii="Calibri Light" w:hAnsi="Calibri Light" w:cs="Calibri Light"/>
          <w:sz w:val="24"/>
          <w:szCs w:val="24"/>
        </w:rPr>
      </w:pPr>
    </w:p>
    <w:tbl>
      <w:tblPr>
        <w:tblStyle w:val="Tabelacomgrade"/>
        <w:tblW w:w="14458" w:type="dxa"/>
        <w:tblInd w:w="846" w:type="dxa"/>
        <w:tblLook w:val="04A0" w:firstRow="1" w:lastRow="0" w:firstColumn="1" w:lastColumn="0" w:noHBand="0" w:noVBand="1"/>
      </w:tblPr>
      <w:tblGrid>
        <w:gridCol w:w="1464"/>
        <w:gridCol w:w="6360"/>
        <w:gridCol w:w="2754"/>
        <w:gridCol w:w="1727"/>
        <w:gridCol w:w="2153"/>
      </w:tblGrid>
      <w:tr w:rsidR="00851394" w:rsidRPr="00851394" w14:paraId="49861142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5C0" w14:textId="180FB841" w:rsidR="00851394" w:rsidRPr="00851394" w:rsidRDefault="00851394" w:rsidP="00851394">
            <w:pPr>
              <w:spacing w:after="0" w:line="240" w:lineRule="auto"/>
              <w:ind w:left="-10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b/>
                <w:sz w:val="24"/>
                <w:szCs w:val="24"/>
              </w:rPr>
              <w:t>Ordem do documento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5609" w14:textId="77777777" w:rsidR="00851394" w:rsidRPr="00851394" w:rsidRDefault="00851394" w:rsidP="00851394">
            <w:pPr>
              <w:spacing w:after="0" w:line="240" w:lineRule="auto"/>
              <w:ind w:left="-161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b/>
                <w:sz w:val="24"/>
                <w:szCs w:val="24"/>
              </w:rPr>
              <w:t>Nome da atividade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3BFB" w14:textId="77777777" w:rsidR="00851394" w:rsidRPr="00851394" w:rsidRDefault="00851394" w:rsidP="00851394">
            <w:pPr>
              <w:spacing w:after="0" w:line="240" w:lineRule="auto"/>
              <w:ind w:left="-142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b/>
                <w:sz w:val="24"/>
                <w:szCs w:val="24"/>
              </w:rPr>
              <w:t>Tipo (ensino, pesquisa, extensão, administração universitária ou caráter interdisciplinar)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0C8A" w14:textId="77777777" w:rsidR="00851394" w:rsidRPr="00851394" w:rsidRDefault="00851394" w:rsidP="00851394">
            <w:pPr>
              <w:spacing w:after="0" w:line="240" w:lineRule="auto"/>
              <w:ind w:left="-52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b/>
                <w:sz w:val="24"/>
                <w:szCs w:val="24"/>
              </w:rPr>
              <w:t>Carga Horária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375" w14:textId="10EBD373" w:rsidR="00851394" w:rsidRPr="00851394" w:rsidRDefault="00851394" w:rsidP="00851394">
            <w:pPr>
              <w:spacing w:after="0" w:line="240" w:lineRule="auto"/>
              <w:ind w:left="-76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b/>
                <w:sz w:val="24"/>
                <w:szCs w:val="24"/>
              </w:rPr>
              <w:t>Período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 realização</w:t>
            </w:r>
          </w:p>
        </w:tc>
      </w:tr>
      <w:tr w:rsidR="00851394" w:rsidRPr="00851394" w14:paraId="1AE08F35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BD5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F77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DD7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121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888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6F25AF2D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7C4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6E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24C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5A4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456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45542C6E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A6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C2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1F9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818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1C3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07DB853F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756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190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A8E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9E1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A5E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45BE312C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BB3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324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000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443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406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432EA6DD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A67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DF5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FFE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1C3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B2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6839C670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1C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71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318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99A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02C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54A77C7F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835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3DA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751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64F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685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64BF6EAD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06E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848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E19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AE9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0B7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08E96C47" w14:textId="77777777" w:rsidTr="00851394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61C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F12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9A5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C31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80E" w14:textId="77777777" w:rsidR="00851394" w:rsidRPr="00851394" w:rsidRDefault="00851394" w:rsidP="00851394">
            <w:pPr>
              <w:spacing w:after="0" w:line="240" w:lineRule="auto"/>
              <w:ind w:left="85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51394" w:rsidRPr="00851394" w14:paraId="23CA07F0" w14:textId="77777777" w:rsidTr="00851394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0141" w14:textId="77777777" w:rsidR="00851394" w:rsidRPr="00851394" w:rsidRDefault="00851394" w:rsidP="00851394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51394">
              <w:rPr>
                <w:rFonts w:ascii="Calibri Light" w:hAnsi="Calibri Light" w:cs="Calibri Light"/>
                <w:sz w:val="24"/>
                <w:szCs w:val="24"/>
              </w:rPr>
              <w:t>Total de Carga Horária:</w:t>
            </w:r>
          </w:p>
        </w:tc>
      </w:tr>
    </w:tbl>
    <w:p w14:paraId="189F3631" w14:textId="77777777" w:rsidR="00851394" w:rsidRPr="00851394" w:rsidRDefault="00851394" w:rsidP="00851394">
      <w:pPr>
        <w:spacing w:after="0" w:line="240" w:lineRule="auto"/>
        <w:ind w:left="851"/>
        <w:rPr>
          <w:rFonts w:ascii="Calibri Light" w:hAnsi="Calibri Light" w:cs="Calibri Light"/>
          <w:b/>
          <w:bCs/>
          <w:sz w:val="24"/>
          <w:szCs w:val="24"/>
        </w:rPr>
      </w:pPr>
      <w:r w:rsidRPr="00851394">
        <w:rPr>
          <w:rFonts w:ascii="Calibri Light" w:hAnsi="Calibri Light" w:cs="Calibri Light"/>
          <w:b/>
          <w:bCs/>
          <w:sz w:val="24"/>
          <w:szCs w:val="24"/>
        </w:rPr>
        <w:t>Para preenchimento desta planilha, observar carga horária máxima, tipo e natureza da atividade, resumidos no Anexo I.</w:t>
      </w:r>
    </w:p>
    <w:p w14:paraId="38FE18E4" w14:textId="0C79ACC7" w:rsidR="00851394" w:rsidRPr="00851394" w:rsidRDefault="00851394" w:rsidP="00851394">
      <w:pPr>
        <w:spacing w:after="0" w:line="240" w:lineRule="auto"/>
        <w:ind w:left="851"/>
        <w:rPr>
          <w:rFonts w:ascii="Calibri Light" w:hAnsi="Calibri Light" w:cs="Calibri Light"/>
          <w:sz w:val="24"/>
          <w:szCs w:val="24"/>
        </w:rPr>
      </w:pPr>
      <w:r w:rsidRPr="00851394">
        <w:rPr>
          <w:rFonts w:ascii="Calibri Light" w:hAnsi="Calibri Light" w:cs="Calibri Light"/>
          <w:b/>
          <w:bCs/>
          <w:sz w:val="24"/>
          <w:szCs w:val="24"/>
        </w:rPr>
        <w:t>Para mais informações, consultar a resolução CONSU/UFAPE nº 015/2020</w:t>
      </w:r>
    </w:p>
    <w:p w14:paraId="4D3C89F0" w14:textId="77777777" w:rsidR="006B7F81" w:rsidRDefault="006B7F81" w:rsidP="006B7F81">
      <w:pPr>
        <w:spacing w:after="0" w:line="240" w:lineRule="auto"/>
        <w:ind w:leftChars="-400" w:left="-880"/>
        <w:jc w:val="both"/>
        <w:rPr>
          <w:sz w:val="25"/>
          <w:szCs w:val="25"/>
        </w:rPr>
        <w:sectPr w:rsidR="006B7F81" w:rsidSect="00B74650">
          <w:headerReference w:type="default" r:id="rId14"/>
          <w:footerReference w:type="default" r:id="rId15"/>
          <w:pgSz w:w="16838" w:h="11906" w:orient="landscape"/>
          <w:pgMar w:top="1984" w:right="567" w:bottom="1122" w:left="283" w:header="0" w:footer="0" w:gutter="0"/>
          <w:cols w:space="0"/>
          <w:formProt w:val="0"/>
          <w:docGrid w:linePitch="360"/>
        </w:sectPr>
      </w:pPr>
    </w:p>
    <w:p w14:paraId="41E68E93" w14:textId="77777777" w:rsidR="006B7F81" w:rsidRPr="006B7F81" w:rsidRDefault="006B7F81" w:rsidP="00B74650">
      <w:pPr>
        <w:ind w:left="-851"/>
        <w:jc w:val="center"/>
        <w:rPr>
          <w:rFonts w:ascii="Calibri Light" w:hAnsi="Calibri Light" w:cs="Calibri Light"/>
          <w:b/>
          <w:bCs/>
          <w:sz w:val="4"/>
          <w:szCs w:val="24"/>
        </w:rPr>
      </w:pPr>
      <w:r w:rsidRPr="006B7F81">
        <w:rPr>
          <w:rFonts w:ascii="Calibri Light" w:hAnsi="Calibri Light" w:cs="Calibri Light"/>
          <w:b/>
          <w:bCs/>
          <w:sz w:val="24"/>
          <w:szCs w:val="24"/>
        </w:rPr>
        <w:lastRenderedPageBreak/>
        <w:t>ANEXO I – QUADRO DE ATIVIDADES CURRICULARES COMPLEMENTARES (ACC), CARGA HORÁRIA E DOCUMENTO COMPROBATÓRIO A SER APRESENTADO</w:t>
      </w:r>
    </w:p>
    <w:p w14:paraId="44F8682E" w14:textId="77777777" w:rsidR="006B7F81" w:rsidRPr="006B7F81" w:rsidRDefault="006B7F81" w:rsidP="006B7F81">
      <w:pPr>
        <w:rPr>
          <w:rFonts w:ascii="Calibri Light" w:hAnsi="Calibri Light" w:cs="Calibri Light"/>
          <w:b/>
          <w:sz w:val="6"/>
        </w:rPr>
      </w:pPr>
    </w:p>
    <w:tbl>
      <w:tblPr>
        <w:tblStyle w:val="Tabelacomgrade"/>
        <w:tblW w:w="9639" w:type="dxa"/>
        <w:tblInd w:w="-856" w:type="dxa"/>
        <w:tblLook w:val="04A0" w:firstRow="1" w:lastRow="0" w:firstColumn="1" w:lastColumn="0" w:noHBand="0" w:noVBand="1"/>
      </w:tblPr>
      <w:tblGrid>
        <w:gridCol w:w="2552"/>
        <w:gridCol w:w="2375"/>
        <w:gridCol w:w="1124"/>
        <w:gridCol w:w="3588"/>
      </w:tblGrid>
      <w:tr w:rsidR="006B7F81" w:rsidRPr="006B7F81" w14:paraId="04EBCE89" w14:textId="77777777" w:rsidTr="00B746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C19132" w14:textId="77777777" w:rsidR="006B7F81" w:rsidRPr="006B7F81" w:rsidRDefault="006B7F81">
            <w:pPr>
              <w:spacing w:after="0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ATIVIDADES DE ENSINO</w:t>
            </w:r>
          </w:p>
        </w:tc>
      </w:tr>
      <w:tr w:rsidR="006B7F81" w:rsidRPr="006B7F81" w14:paraId="4CCF51F3" w14:textId="77777777" w:rsidTr="00B74650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70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NATUREZA DA ATIVIDADE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812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UNITÁRIA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593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MÁXIMA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2E4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DOCUMENTO COMPROBATÓRIO</w:t>
            </w:r>
          </w:p>
        </w:tc>
      </w:tr>
      <w:tr w:rsidR="006B7F81" w:rsidRPr="006B7F81" w14:paraId="3F9376CE" w14:textId="77777777" w:rsidTr="00B746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A50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Monitoria remunerada ou voluntária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DDD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73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F9C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emitidos pelo setor responsável</w:t>
            </w:r>
          </w:p>
        </w:tc>
      </w:tr>
      <w:tr w:rsidR="006B7F81" w:rsidRPr="006B7F81" w14:paraId="533E3638" w14:textId="77777777" w:rsidTr="00B746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996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Programa de Tutoria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B7DD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77C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C47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</w:tr>
      <w:tr w:rsidR="006B7F81" w:rsidRPr="006B7F81" w14:paraId="05B36044" w14:textId="77777777" w:rsidTr="00B74650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E7C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BIA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54B4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3DD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FF3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</w:tr>
      <w:tr w:rsidR="006B7F81" w:rsidRPr="006B7F81" w14:paraId="42898D50" w14:textId="77777777" w:rsidTr="00B74650">
        <w:trPr>
          <w:trHeight w:val="1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D30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PIBID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0C6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715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08A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emitidos pelo coordenador do programa ou setor responsável</w:t>
            </w:r>
          </w:p>
        </w:tc>
      </w:tr>
      <w:tr w:rsidR="006B7F81" w:rsidRPr="006B7F81" w14:paraId="22BE2F53" w14:textId="77777777" w:rsidTr="00B74650">
        <w:trPr>
          <w:trHeight w:val="543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AF3B0" w14:textId="77777777" w:rsidR="006B7F81" w:rsidRDefault="006B7F81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31FF1B11" w14:textId="31F22465" w:rsidR="005F5826" w:rsidRPr="006B7F81" w:rsidRDefault="005F5826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6F64B152" w14:textId="77777777" w:rsidTr="00B746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2A35F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ATIVIDADES DE PESQUISA</w:t>
            </w:r>
          </w:p>
        </w:tc>
      </w:tr>
      <w:tr w:rsidR="006B7F81" w:rsidRPr="006B7F81" w14:paraId="4D2C9426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55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NATUREZA DA ATIVIDADE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22D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UNITÁRIA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669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MÁXIMA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23F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DOCUMENTO COMPROBATÓRIO</w:t>
            </w:r>
          </w:p>
        </w:tc>
      </w:tr>
      <w:tr w:rsidR="006B7F81" w:rsidRPr="006B7F81" w14:paraId="0799320B" w14:textId="77777777" w:rsidTr="00B74650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D9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PIBIC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E69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D61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F78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 emitida pela instituição de fomento ou setor/ instância responsável</w:t>
            </w:r>
          </w:p>
        </w:tc>
      </w:tr>
      <w:tr w:rsidR="006B7F81" w:rsidRPr="006B7F81" w14:paraId="476A8069" w14:textId="77777777" w:rsidTr="00B74650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795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PIC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7C16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44A4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09BD" w14:textId="77777777" w:rsidR="006B7F81" w:rsidRPr="006B7F81" w:rsidRDefault="006B7F81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</w:tc>
      </w:tr>
      <w:tr w:rsidR="006B7F81" w:rsidRPr="006B7F81" w14:paraId="12BF0AE4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136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PIBITI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7A9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B7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E2A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emitida pelo setor/ instância responsável</w:t>
            </w:r>
          </w:p>
        </w:tc>
      </w:tr>
      <w:tr w:rsidR="006B7F81" w:rsidRPr="006B7F81" w14:paraId="0413402B" w14:textId="77777777" w:rsidTr="00B7465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7F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Publicações Técnico-científicas:***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34D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0F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-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A1C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-</w:t>
            </w:r>
          </w:p>
        </w:tc>
      </w:tr>
      <w:tr w:rsidR="006B7F81" w:rsidRPr="006B7F81" w14:paraId="2D5B92D4" w14:textId="77777777" w:rsidTr="00B74650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D69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hAnsi="Calibri Light" w:cs="Calibri Light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Publicação em capítulos de livros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536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15h/publicação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C7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638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do Editor e/ou cópia da folha da publicação contendo título, autores e, se houver, resumo/abstract</w:t>
            </w:r>
          </w:p>
        </w:tc>
      </w:tr>
      <w:tr w:rsidR="006B7F81" w:rsidRPr="006B7F81" w14:paraId="04689FBC" w14:textId="77777777" w:rsidTr="005F5826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A5DC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hAnsi="Calibri Light" w:cs="Calibri Light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Publicação de Resumos/Artigos em Eventos Científicos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B06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3 horas/resumo ou artigo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443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17C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do Congresso/Evento e cópia trabalho integral ou da primeira folha da publicação contendo título, autores e resumo/abstract</w:t>
            </w:r>
          </w:p>
        </w:tc>
      </w:tr>
      <w:tr w:rsidR="006B7F81" w:rsidRPr="006B7F81" w14:paraId="3F4873C3" w14:textId="77777777" w:rsidTr="00B74650">
        <w:trPr>
          <w:trHeight w:val="8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A77E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hAnsi="Calibri Light" w:cs="Calibri Light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lastRenderedPageBreak/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“A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1”*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6F7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977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63D" w14:textId="571E280C" w:rsidR="006B7F81" w:rsidRDefault="006B7F81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3AF32CB3" w14:textId="1E06AECA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016C341C" w14:textId="2F17B68B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3BC2B7F5" w14:textId="3817FF98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0BB53440" w14:textId="41A24069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088DC8BA" w14:textId="425A2D1C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18816517" w14:textId="370FD5A2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75837D1E" w14:textId="5063DCDC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221CD298" w14:textId="46C7CF8F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7A727F95" w14:textId="159560C8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1EAE90A1" w14:textId="29EF3E44" w:rsidR="005F5826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5A347F02" w14:textId="77777777" w:rsidR="005F5826" w:rsidRPr="006B7F81" w:rsidRDefault="005F5826" w:rsidP="005F5826">
            <w:pPr>
              <w:spacing w:after="0" w:line="240" w:lineRule="auto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47AFDC9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</w:p>
          <w:p w14:paraId="40AE856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 do Periódico e cópia do trabalho integral ou da primeira folha da publicação contendo título, autores e resumo/abstract</w:t>
            </w:r>
          </w:p>
          <w:p w14:paraId="0241175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6282FC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EBEC03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16E0C85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8715FB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0726B6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08EA8B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BEBD9C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220DE0C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975676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780C688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0F11FC6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14:paraId="400C9F4F" w14:textId="6F136BDE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13470C7C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E66A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“A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2”*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63E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100h/artigo**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3DE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E78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4C90B775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B130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“A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3”*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47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80h/artigo**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8F9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147C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7C5B1651" w14:textId="77777777" w:rsidTr="00B74650">
        <w:trPr>
          <w:trHeight w:val="1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83F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“A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4”*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36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60h/artigo**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2E6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009C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6F35286A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23BA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“B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1”*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B9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30h/artigo**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461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DB77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75526BE8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4F96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“B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2”*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08A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25h/artigo**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73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81A5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050CFB57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A2BB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“B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3”*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DF1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20h/artigo**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324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4C2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1AA45E31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E94F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“B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4”*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581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15h/artigo**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1C6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883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0C6A857E" w14:textId="77777777" w:rsidTr="005F58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44E9" w14:textId="77777777" w:rsidR="006B7F81" w:rsidRPr="006B7F81" w:rsidRDefault="006B7F81" w:rsidP="006B7F8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06" w:hanging="142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Artigo publicado em periódico com conceito </w:t>
            </w:r>
            <w:proofErr w:type="spell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Qualis</w:t>
            </w:r>
            <w:proofErr w:type="spellEnd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 xml:space="preserve"> “</w:t>
            </w:r>
            <w:proofErr w:type="gramStart"/>
            <w:r w:rsidRPr="006B7F81">
              <w:rPr>
                <w:rFonts w:ascii="Calibri Light" w:eastAsiaTheme="minorEastAsia" w:hAnsi="Calibri Light" w:cs="Calibri Light"/>
                <w:lang w:eastAsia="pt-BR"/>
              </w:rPr>
              <w:t>C”*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609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10h/artigo**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07F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F1D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306CB1F5" w14:textId="77777777" w:rsidTr="005F5826">
        <w:trPr>
          <w:trHeight w:val="1944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FF0F6" w14:textId="77777777" w:rsidR="006B7F81" w:rsidRPr="006B7F81" w:rsidRDefault="006B7F81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 xml:space="preserve">*Considerar o </w:t>
            </w:r>
            <w:proofErr w:type="spellStart"/>
            <w:r w:rsidRPr="006B7F81">
              <w:rPr>
                <w:rFonts w:ascii="Calibri Light" w:hAnsi="Calibri Light" w:cs="Calibri Light"/>
                <w:color w:val="000000"/>
              </w:rPr>
              <w:t>qualis</w:t>
            </w:r>
            <w:proofErr w:type="spellEnd"/>
            <w:r w:rsidRPr="006B7F81">
              <w:rPr>
                <w:rFonts w:ascii="Calibri Light" w:hAnsi="Calibri Light" w:cs="Calibri Light"/>
                <w:color w:val="000000"/>
              </w:rPr>
              <w:t xml:space="preserve"> do periódico de acordo com a área do curso a que o discente pertencer.</w:t>
            </w:r>
          </w:p>
          <w:p w14:paraId="461C046E" w14:textId="77777777" w:rsidR="006B7F81" w:rsidRPr="006B7F81" w:rsidRDefault="006B7F8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 xml:space="preserve">**Como a classificação do </w:t>
            </w:r>
            <w:proofErr w:type="spellStart"/>
            <w:r w:rsidRPr="006B7F81">
              <w:rPr>
                <w:rFonts w:ascii="Calibri Light" w:hAnsi="Calibri Light" w:cs="Calibri Light"/>
                <w:color w:val="000000"/>
              </w:rPr>
              <w:t>qualis</w:t>
            </w:r>
            <w:proofErr w:type="spellEnd"/>
            <w:r w:rsidRPr="006B7F81">
              <w:rPr>
                <w:rFonts w:ascii="Calibri Light" w:hAnsi="Calibri Light" w:cs="Calibri Light"/>
                <w:color w:val="000000"/>
              </w:rPr>
              <w:t xml:space="preserve"> passa por mudanças, fica regulamentado que com a nova classificação, a cada nível de </w:t>
            </w:r>
            <w:proofErr w:type="spellStart"/>
            <w:r w:rsidRPr="006B7F81">
              <w:rPr>
                <w:rFonts w:ascii="Calibri Light" w:hAnsi="Calibri Light" w:cs="Calibri Light"/>
                <w:color w:val="000000"/>
              </w:rPr>
              <w:t>qualis</w:t>
            </w:r>
            <w:proofErr w:type="spellEnd"/>
            <w:r w:rsidRPr="006B7F81">
              <w:rPr>
                <w:rFonts w:ascii="Calibri Light" w:hAnsi="Calibri Light" w:cs="Calibri Light"/>
                <w:color w:val="000000"/>
              </w:rPr>
              <w:t>, será subtraído 5 horas.</w:t>
            </w:r>
          </w:p>
          <w:p w14:paraId="77C9C7D5" w14:textId="346F907A" w:rsidR="005F5826" w:rsidRDefault="006B7F8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B7F81">
              <w:rPr>
                <w:rFonts w:ascii="Calibri Light" w:hAnsi="Calibri Light" w:cs="Calibri Light"/>
              </w:rPr>
              <w:t>*** O referido quadro de contabilização de carga horária para as publicações técnicas-científicas, é apenas um referencial e poderá ser redefinido a critério de cada CCD de curso</w:t>
            </w:r>
            <w:r w:rsidR="005F5826">
              <w:rPr>
                <w:rFonts w:ascii="Calibri Light" w:hAnsi="Calibri Light" w:cs="Calibri Light"/>
              </w:rPr>
              <w:t>.</w:t>
            </w:r>
          </w:p>
          <w:p w14:paraId="37066B31" w14:textId="0C4B0C99" w:rsidR="005F5826" w:rsidRDefault="005F582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62EFC3C" w14:textId="438F5B8B" w:rsidR="005F5826" w:rsidRDefault="005F582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DB7C3DA" w14:textId="3DE172AA" w:rsidR="005F5826" w:rsidRDefault="005F582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CF8AFF7" w14:textId="77777777" w:rsidR="005F5826" w:rsidRPr="005F5826" w:rsidRDefault="005F582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1CBD99B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3CE77C56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0222D809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166BE7B5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004DA1A9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47A49FD7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18607B11" w14:textId="77777777" w:rsidR="005F5826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  <w:p w14:paraId="2C96CE14" w14:textId="1194E6A1" w:rsidR="005F5826" w:rsidRPr="006B7F81" w:rsidRDefault="005F5826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267C2838" w14:textId="77777777" w:rsidTr="005F5826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F3C29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lastRenderedPageBreak/>
              <w:t>ATIVIDADES DE EXTENSÃO</w:t>
            </w:r>
          </w:p>
        </w:tc>
      </w:tr>
      <w:tr w:rsidR="006B7F81" w:rsidRPr="006B7F81" w14:paraId="7B99FA1D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A34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NATUREZA DA ATIVIDADE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70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UNITÁRIA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9B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MÁXIMA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D40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DOCUMENTO COMPROBATÓRIO</w:t>
            </w:r>
          </w:p>
        </w:tc>
      </w:tr>
      <w:tr w:rsidR="006B7F81" w:rsidRPr="006B7F81" w14:paraId="203D0C20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81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Projeto de extensão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CAD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  <w:p w14:paraId="7AAB2A1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C23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CC2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Certificado, contendo a carga horária, emitida pelo setor/ instância responsável</w:t>
            </w:r>
          </w:p>
        </w:tc>
      </w:tr>
      <w:tr w:rsidR="006B7F81" w:rsidRPr="006B7F81" w14:paraId="6A61067C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E93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Cursos de extensão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DC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  <w:p w14:paraId="0A1489B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B93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CE4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Certificado, contendo a carga horária, emitida pela instituição promotora ou responsável</w:t>
            </w:r>
          </w:p>
        </w:tc>
      </w:tr>
      <w:tr w:rsidR="006B7F81" w:rsidRPr="006B7F81" w14:paraId="219233CF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AD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Eventos de extensão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2A1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120h. Caso o certificado não apresente a carga horária, será considerado até 8 horas/dia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41C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E9B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Certificado, contendo a carga horária ou datas de realização, emitida pela instituição promotora ou responsável.</w:t>
            </w:r>
          </w:p>
        </w:tc>
      </w:tr>
      <w:tr w:rsidR="006B7F81" w:rsidRPr="006B7F81" w14:paraId="7381160D" w14:textId="77777777" w:rsidTr="005F5826">
        <w:trPr>
          <w:trHeight w:val="558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9FCBA" w14:textId="77777777" w:rsidR="006B7F81" w:rsidRPr="006B7F81" w:rsidRDefault="006B7F81" w:rsidP="00851394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6B7F81" w:rsidRPr="006B7F81" w14:paraId="0F142692" w14:textId="77777777" w:rsidTr="00B746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37F08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ATIVIDADES DE ADMINISTRAÇÃO UNIVERSITÁRIA</w:t>
            </w:r>
          </w:p>
        </w:tc>
      </w:tr>
      <w:tr w:rsidR="006B7F81" w:rsidRPr="006B7F81" w14:paraId="7F8FE46D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E3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NATUREZA DA ATIVIDADE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5B0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UNITÁRIA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C6B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MÁXIMA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6C9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DOCUMENTO COMPROBATÓRIO</w:t>
            </w:r>
          </w:p>
        </w:tc>
      </w:tr>
      <w:tr w:rsidR="006B7F81" w:rsidRPr="006B7F81" w14:paraId="058C983D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38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Participação como membro efetivo da direção de diretórios acadêmicos, entidades de classe/movimento estudantil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E68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30h/semestre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5D7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58D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 assinada pelos membros da direção da entidade, excluído o interessado.</w:t>
            </w:r>
          </w:p>
        </w:tc>
      </w:tr>
      <w:tr w:rsidR="006B7F81" w:rsidRPr="006B7F81" w14:paraId="1A5D3161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4F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Participação como membro efetivo de conselhos, comissões, seções e colegiados da UFAPE.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844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6E6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4F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 assinada pelo Presidente, Coordenador ou Representante do conselho, seção, comissão ou colegiado informando a carga horária e período de participação do discente.</w:t>
            </w:r>
          </w:p>
        </w:tc>
      </w:tr>
      <w:tr w:rsidR="006B7F81" w:rsidRPr="006B7F81" w14:paraId="401953C2" w14:textId="77777777" w:rsidTr="005F58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063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Representação de turma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693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20h/semestre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D7B3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AAA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 emitida pela coordenação do curso informando o período de realização da atividade.</w:t>
            </w:r>
          </w:p>
        </w:tc>
      </w:tr>
      <w:tr w:rsidR="006B7F81" w:rsidRPr="006B7F81" w14:paraId="42F630B0" w14:textId="77777777" w:rsidTr="005F58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0ED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Outras atividades institucionais ligadas a gestão universitária da UFAPE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63D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B30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180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 emitida pela coordenação da atividade, contendo a carga horária.</w:t>
            </w:r>
          </w:p>
        </w:tc>
      </w:tr>
      <w:tr w:rsidR="006B7F81" w:rsidRPr="006B7F81" w14:paraId="4AD84671" w14:textId="77777777" w:rsidTr="00B7465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163AB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lastRenderedPageBreak/>
              <w:t>ATIVIDADES DE CARÁTER INTERDISCIPLINAR</w:t>
            </w:r>
          </w:p>
        </w:tc>
      </w:tr>
      <w:tr w:rsidR="006B7F81" w:rsidRPr="006B7F81" w14:paraId="6ACB8596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876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NATUREZA DA ATIVIDADE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F7C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UNITÁRIA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A99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CARGA HORÁRIA MÁXIMA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25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b/>
                <w:bCs/>
                <w:color w:val="000000"/>
                <w:lang w:eastAsia="pt-BR"/>
              </w:rPr>
              <w:t>DOCUMENTO COMPROBATÓRIO</w:t>
            </w:r>
          </w:p>
        </w:tc>
      </w:tr>
      <w:tr w:rsidR="006B7F81" w:rsidRPr="006B7F81" w14:paraId="2D379831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B31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Grupos de Estudo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67D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Será computado o total de 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195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ED7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emitidos pelo coordenador do grupo.</w:t>
            </w:r>
          </w:p>
        </w:tc>
      </w:tr>
      <w:tr w:rsidR="006B7F81" w:rsidRPr="006B7F81" w14:paraId="07E86475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5EDA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PAVI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CD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026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E9B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emitidos pelo setor responsável</w:t>
            </w:r>
          </w:p>
        </w:tc>
      </w:tr>
      <w:tr w:rsidR="006B7F81" w:rsidRPr="006B7F81" w14:paraId="1938AF30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8F4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Residência Pedagógica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8305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F0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318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Declaração, contendo a carga horária, emitida pela coordenação do programa</w:t>
            </w:r>
          </w:p>
        </w:tc>
      </w:tr>
      <w:tr w:rsidR="006B7F81" w:rsidRPr="006B7F81" w14:paraId="101A26E2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8A6C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Estágio não obrigatório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1DBD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A09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C542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Declaração, contendo a carga horária, emitida pela empresa ou cedente</w:t>
            </w:r>
          </w:p>
        </w:tc>
      </w:tr>
      <w:tr w:rsidR="006B7F81" w:rsidRPr="006B7F81" w14:paraId="00DBFD8B" w14:textId="77777777" w:rsidTr="00B74650">
        <w:trPr>
          <w:trHeight w:val="21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5E87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Vínculo de trabalho formal desenvolvido na área de formação do aluno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FC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4DB9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hAnsi="Calibri Light" w:cs="Calibri Light"/>
                <w:color w:val="000000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64F0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Declaração com carga horária emitida pela empresa (contendo CNPJ) ou documento oficial de vínculo</w:t>
            </w:r>
          </w:p>
        </w:tc>
      </w:tr>
      <w:tr w:rsidR="006B7F81" w:rsidRPr="006B7F81" w14:paraId="5AD392F1" w14:textId="77777777" w:rsidTr="00B746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35F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PET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CDFE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Será computado o total de</w:t>
            </w: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br/>
            </w:r>
            <w:r w:rsidRPr="006B7F81">
              <w:rPr>
                <w:rFonts w:ascii="Calibri Light" w:eastAsiaTheme="minorEastAsia" w:hAnsi="Calibri Light" w:cs="Calibri Light"/>
                <w:lang w:eastAsia="pt-BR"/>
              </w:rPr>
              <w:t>horas de participação, limitado a 120h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5D61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120h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B24" w14:textId="77777777" w:rsidR="006B7F81" w:rsidRPr="006B7F81" w:rsidRDefault="006B7F81">
            <w:pPr>
              <w:spacing w:after="0" w:line="240" w:lineRule="auto"/>
              <w:jc w:val="center"/>
              <w:rPr>
                <w:rFonts w:ascii="Calibri Light" w:eastAsiaTheme="minorEastAsia" w:hAnsi="Calibri Light" w:cs="Calibri Light"/>
                <w:color w:val="000000"/>
                <w:lang w:eastAsia="pt-BR"/>
              </w:rPr>
            </w:pPr>
            <w:r w:rsidRPr="006B7F81">
              <w:rPr>
                <w:rFonts w:ascii="Calibri Light" w:eastAsiaTheme="minorEastAsia" w:hAnsi="Calibri Light" w:cs="Calibri Light"/>
                <w:color w:val="000000"/>
                <w:lang w:eastAsia="pt-BR"/>
              </w:rPr>
              <w:t>Certificado ou declaração, contendo a carga horária, emitidos pelo coordenador do programa</w:t>
            </w:r>
          </w:p>
        </w:tc>
      </w:tr>
    </w:tbl>
    <w:p w14:paraId="01B9109B" w14:textId="77777777" w:rsidR="006B7F81" w:rsidRPr="006B7F81" w:rsidRDefault="006B7F81" w:rsidP="006B7F81">
      <w:pPr>
        <w:spacing w:after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58F7033" w14:textId="77777777" w:rsidR="006B7F81" w:rsidRPr="006B7F81" w:rsidRDefault="006B7F81" w:rsidP="006B7F81">
      <w:pPr>
        <w:spacing w:after="0"/>
        <w:ind w:left="-426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6B7F81">
        <w:rPr>
          <w:rFonts w:ascii="Calibri Light" w:hAnsi="Calibri Light" w:cs="Calibri Light"/>
          <w:b/>
          <w:bCs/>
          <w:color w:val="000000"/>
          <w:sz w:val="24"/>
          <w:szCs w:val="24"/>
        </w:rPr>
        <w:t>OBSERVAÇÕES:</w:t>
      </w:r>
    </w:p>
    <w:p w14:paraId="5AD012B7" w14:textId="77777777" w:rsidR="006B7F81" w:rsidRPr="006B7F81" w:rsidRDefault="006B7F81" w:rsidP="006B7F81">
      <w:pPr>
        <w:spacing w:after="0"/>
        <w:ind w:left="-426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7B6AED8A" w14:textId="77777777" w:rsidR="006B7F81" w:rsidRPr="006B7F81" w:rsidRDefault="006B7F81" w:rsidP="005F5826">
      <w:pPr>
        <w:pStyle w:val="PargrafodaLista"/>
        <w:numPr>
          <w:ilvl w:val="0"/>
          <w:numId w:val="3"/>
        </w:numPr>
        <w:spacing w:after="0" w:line="240" w:lineRule="auto"/>
        <w:ind w:left="-66"/>
        <w:jc w:val="both"/>
        <w:rPr>
          <w:rFonts w:ascii="Calibri Light" w:hAnsi="Calibri Light" w:cs="Calibri Light"/>
          <w:sz w:val="24"/>
          <w:szCs w:val="24"/>
        </w:rPr>
      </w:pPr>
      <w:r w:rsidRPr="006B7F81">
        <w:rPr>
          <w:rFonts w:ascii="Calibri Light" w:hAnsi="Calibri Light" w:cs="Calibri Light"/>
          <w:color w:val="000000"/>
          <w:sz w:val="24"/>
          <w:szCs w:val="24"/>
        </w:rPr>
        <w:t xml:space="preserve">Para qualquer outra atividade desenvolvida pelo discente, não abordada neste anexo, </w:t>
      </w:r>
      <w:r w:rsidRPr="006B7F81">
        <w:rPr>
          <w:rFonts w:ascii="Calibri Light" w:hAnsi="Calibri Light" w:cs="Calibri Light"/>
          <w:sz w:val="24"/>
          <w:szCs w:val="24"/>
        </w:rPr>
        <w:t>será computado o total de horas de participação, limitado a 120 horas, constante em documento comprobatório. Em caso de dúvidas referentes a atribuição de carga horária (quando esta não estiver descrita nos certificados/declarações) e definição de documentos comprobatórios da realização de ACC, deve-se consultar a coordenação ou o CCD do curso.</w:t>
      </w:r>
    </w:p>
    <w:p w14:paraId="5027B906" w14:textId="77777777" w:rsidR="006B7F81" w:rsidRPr="006B7F81" w:rsidRDefault="006B7F81" w:rsidP="006B7F81">
      <w:pPr>
        <w:pStyle w:val="PargrafodaLista"/>
        <w:spacing w:after="0"/>
        <w:ind w:left="-66"/>
        <w:jc w:val="both"/>
        <w:rPr>
          <w:rFonts w:ascii="Calibri Light" w:hAnsi="Calibri Light" w:cs="Calibri Light"/>
          <w:sz w:val="24"/>
          <w:szCs w:val="24"/>
        </w:rPr>
      </w:pPr>
    </w:p>
    <w:p w14:paraId="7CAC38AB" w14:textId="02632E41" w:rsidR="006B7F81" w:rsidRPr="005F5826" w:rsidRDefault="006B7F81" w:rsidP="005F5826">
      <w:pPr>
        <w:pStyle w:val="PargrafodaLista"/>
        <w:numPr>
          <w:ilvl w:val="0"/>
          <w:numId w:val="3"/>
        </w:numPr>
        <w:spacing w:after="0" w:line="240" w:lineRule="auto"/>
        <w:ind w:leftChars="-400" w:left="-880" w:firstLine="454"/>
        <w:jc w:val="both"/>
        <w:rPr>
          <w:rFonts w:ascii="Calibri Light" w:hAnsi="Calibri Light" w:cs="Calibri Light"/>
          <w:sz w:val="25"/>
          <w:szCs w:val="25"/>
        </w:rPr>
      </w:pPr>
      <w:r w:rsidRPr="005F5826">
        <w:rPr>
          <w:rFonts w:ascii="Calibri Light" w:hAnsi="Calibri Light" w:cs="Calibri Light"/>
          <w:sz w:val="24"/>
          <w:szCs w:val="24"/>
        </w:rPr>
        <w:t>Para mais informações, consultar a resolução CONSU/UFAPE nº 015/2020</w:t>
      </w:r>
      <w:r w:rsidR="005F5826">
        <w:rPr>
          <w:rFonts w:ascii="Calibri Light" w:hAnsi="Calibri Light" w:cs="Calibri Light"/>
          <w:sz w:val="24"/>
          <w:szCs w:val="24"/>
        </w:rPr>
        <w:t>.</w:t>
      </w:r>
    </w:p>
    <w:sectPr w:rsidR="006B7F81" w:rsidRPr="005F5826" w:rsidSect="002D3C6B">
      <w:headerReference w:type="default" r:id="rId16"/>
      <w:footerReference w:type="default" r:id="rId17"/>
      <w:pgSz w:w="11906" w:h="16838"/>
      <w:pgMar w:top="2836" w:right="1122" w:bottom="99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165B" w14:textId="77777777" w:rsidR="006C6C9E" w:rsidRDefault="006C6C9E">
      <w:pPr>
        <w:spacing w:line="240" w:lineRule="auto"/>
      </w:pPr>
      <w:r>
        <w:separator/>
      </w:r>
    </w:p>
  </w:endnote>
  <w:endnote w:type="continuationSeparator" w:id="0">
    <w:p w14:paraId="073D18A5" w14:textId="77777777" w:rsidR="006C6C9E" w:rsidRDefault="006C6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0054" w14:textId="77777777" w:rsidR="00D87CCD" w:rsidRDefault="00D87C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2D3185AF" w:rsidR="007E3197" w:rsidRDefault="00EE751A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C1CA37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8" name="Imagem 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9A6D" w14:textId="77777777" w:rsidR="00D87CCD" w:rsidRDefault="00D87CC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B10B" w14:textId="77777777" w:rsidR="00B74650" w:rsidRDefault="00B74650">
    <w:pPr>
      <w:pStyle w:val="Rodap"/>
    </w:pPr>
    <w:r>
      <w:rPr>
        <w:noProof/>
      </w:rPr>
      <w:drawing>
        <wp:anchor distT="0" distB="0" distL="114935" distR="114935" simplePos="0" relativeHeight="251668480" behindDoc="1" locked="0" layoutInCell="1" allowOverlap="1" wp14:anchorId="7797CFAE" wp14:editId="569CD63A">
          <wp:simplePos x="0" y="0"/>
          <wp:positionH relativeFrom="column">
            <wp:posOffset>2925613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13" name="Imagem 13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262E" w14:textId="77777777" w:rsidR="00B74650" w:rsidRDefault="00B74650">
    <w:pPr>
      <w:pStyle w:val="Rodap"/>
    </w:pPr>
    <w:r>
      <w:rPr>
        <w:noProof/>
      </w:rPr>
      <w:drawing>
        <wp:anchor distT="0" distB="0" distL="114935" distR="114935" simplePos="0" relativeHeight="251664384" behindDoc="1" locked="0" layoutInCell="1" allowOverlap="1" wp14:anchorId="136775DA" wp14:editId="0320D616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11" name="Imagem 11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332A" w14:textId="77777777" w:rsidR="006C6C9E" w:rsidRDefault="006C6C9E">
      <w:pPr>
        <w:spacing w:after="0"/>
      </w:pPr>
      <w:r>
        <w:separator/>
      </w:r>
    </w:p>
  </w:footnote>
  <w:footnote w:type="continuationSeparator" w:id="0">
    <w:p w14:paraId="50FB12F6" w14:textId="77777777" w:rsidR="006C6C9E" w:rsidRDefault="006C6C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517A" w14:textId="77777777" w:rsidR="00D87CCD" w:rsidRDefault="00D87C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DFF1" w14:textId="780539E1" w:rsidR="006B7F81" w:rsidRPr="006B7F81" w:rsidRDefault="006B7F81">
    <w:pPr>
      <w:pStyle w:val="Cabealho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noProof/>
      </w:rPr>
      <w:drawing>
        <wp:anchor distT="0" distB="0" distL="114935" distR="114935" simplePos="0" relativeHeight="251659264" behindDoc="1" locked="0" layoutInCell="1" allowOverlap="1" wp14:anchorId="386D541A" wp14:editId="09EADD6A">
          <wp:simplePos x="0" y="0"/>
          <wp:positionH relativeFrom="column">
            <wp:posOffset>-1279525</wp:posOffset>
          </wp:positionH>
          <wp:positionV relativeFrom="paragraph">
            <wp:posOffset>0</wp:posOffset>
          </wp:positionV>
          <wp:extent cx="7582535" cy="1802130"/>
          <wp:effectExtent l="0" t="0" r="0" b="7620"/>
          <wp:wrapNone/>
          <wp:docPr id="7" name="Imagem 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20055" w14:textId="027FC6CC" w:rsidR="006B7F81" w:rsidRPr="006B7F81" w:rsidRDefault="006B7F81">
    <w:pPr>
      <w:pStyle w:val="Cabealho"/>
      <w:rPr>
        <w:rFonts w:ascii="Calibri Light" w:hAnsi="Calibri Light" w:cs="Calibri Light"/>
      </w:rPr>
    </w:pPr>
  </w:p>
  <w:p w14:paraId="06B08041" w14:textId="77777777" w:rsidR="006B7F81" w:rsidRPr="006B7F81" w:rsidRDefault="006B7F81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</w:p>
  <w:p w14:paraId="539F2D38" w14:textId="77777777" w:rsidR="006B7F81" w:rsidRPr="006B7F81" w:rsidRDefault="006B7F81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</w:p>
  <w:p w14:paraId="60A390B9" w14:textId="3C34E0C1" w:rsidR="006B7F81" w:rsidRPr="006B7F81" w:rsidRDefault="006B7F81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MINISTÉRIO DA EDUCAÇÃO</w:t>
    </w:r>
  </w:p>
  <w:p w14:paraId="7DF3ECDC" w14:textId="40E0583F" w:rsidR="006B7F81" w:rsidRPr="006B7F81" w:rsidRDefault="006B7F81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UNIVERSIDADE FEDERAL DO AGRESTE DE PERNAMBUCO</w:t>
    </w:r>
  </w:p>
  <w:p w14:paraId="11D2A418" w14:textId="77777777" w:rsidR="006B7F81" w:rsidRPr="006B7F81" w:rsidRDefault="006B7F81" w:rsidP="006B7F81">
    <w:pPr>
      <w:pStyle w:val="Cabealho"/>
      <w:ind w:leftChars="-400" w:left="-880"/>
      <w:rPr>
        <w:rFonts w:ascii="Calibri Light" w:hAnsi="Calibri Light" w:cs="Calibri Light"/>
      </w:rPr>
    </w:pPr>
    <w:r w:rsidRPr="006B7F81">
      <w:rPr>
        <w:rFonts w:ascii="Calibri Light" w:hAnsi="Calibri Light" w:cs="Calibri Light"/>
      </w:rPr>
      <w:t>AV. BOM PASTOR, S/N, BAIRRO BOA VISTA CEP 55.296-901 GARANHUNS, PE</w:t>
    </w:r>
  </w:p>
  <w:p w14:paraId="70764051" w14:textId="1C96A6C5" w:rsidR="007E3197" w:rsidRPr="006B7F81" w:rsidRDefault="006B7F81" w:rsidP="006B7F81">
    <w:pPr>
      <w:spacing w:after="0" w:line="240" w:lineRule="auto"/>
      <w:ind w:leftChars="-400" w:left="-880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sz w:val="24"/>
        <w:szCs w:val="24"/>
      </w:rPr>
      <w:t>E-MAIL: DRCA@UFAPE.EDU.BR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EBB8" w14:textId="77777777" w:rsidR="00D87CCD" w:rsidRDefault="00D87CC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4B74" w14:textId="77777777" w:rsidR="00B74650" w:rsidRPr="006B7F81" w:rsidRDefault="00B74650">
    <w:pPr>
      <w:pStyle w:val="Cabealho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noProof/>
      </w:rPr>
      <w:drawing>
        <wp:anchor distT="0" distB="0" distL="114935" distR="114935" simplePos="0" relativeHeight="251666432" behindDoc="1" locked="0" layoutInCell="1" allowOverlap="1" wp14:anchorId="7D6B0DEA" wp14:editId="2AB391EA">
          <wp:simplePos x="0" y="0"/>
          <wp:positionH relativeFrom="column">
            <wp:posOffset>-190500</wp:posOffset>
          </wp:positionH>
          <wp:positionV relativeFrom="paragraph">
            <wp:posOffset>8255</wp:posOffset>
          </wp:positionV>
          <wp:extent cx="6021238" cy="1802130"/>
          <wp:effectExtent l="0" t="0" r="0" b="7620"/>
          <wp:wrapNone/>
          <wp:docPr id="12" name="Imagem 12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 rotWithShape="1">
                  <a:blip r:embed="rId1"/>
                  <a:srcRect r="20591"/>
                  <a:stretch/>
                </pic:blipFill>
                <pic:spPr bwMode="auto">
                  <a:xfrm>
                    <a:off x="0" y="0"/>
                    <a:ext cx="6021238" cy="180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D7823" w14:textId="77777777" w:rsidR="00B74650" w:rsidRPr="006B7F81" w:rsidRDefault="00B74650">
    <w:pPr>
      <w:pStyle w:val="Cabealho"/>
      <w:rPr>
        <w:rFonts w:ascii="Calibri Light" w:hAnsi="Calibri Light" w:cs="Calibri Light"/>
      </w:rPr>
    </w:pPr>
  </w:p>
  <w:p w14:paraId="1F0685C6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</w:p>
  <w:p w14:paraId="5846B31A" w14:textId="06A8940A" w:rsidR="00B74650" w:rsidRPr="006B7F81" w:rsidRDefault="00B74650" w:rsidP="00B74650">
    <w:pPr>
      <w:pStyle w:val="Cabealho"/>
      <w:tabs>
        <w:tab w:val="clear" w:pos="4252"/>
        <w:tab w:val="left" w:pos="8504"/>
      </w:tabs>
      <w:ind w:leftChars="-400" w:left="-880"/>
      <w:rPr>
        <w:rFonts w:ascii="Calibri Light" w:hAnsi="Calibri Light" w:cs="Calibri Light"/>
        <w:b/>
        <w:bCs/>
      </w:rPr>
    </w:pPr>
    <w:r>
      <w:rPr>
        <w:rFonts w:ascii="Calibri Light" w:hAnsi="Calibri Light" w:cs="Calibri Light"/>
        <w:b/>
        <w:bCs/>
      </w:rPr>
      <w:tab/>
    </w:r>
  </w:p>
  <w:p w14:paraId="2B51D2CD" w14:textId="77777777" w:rsidR="00B74650" w:rsidRPr="006B7F81" w:rsidRDefault="00B74650" w:rsidP="00851394">
    <w:pPr>
      <w:pStyle w:val="Cabealho"/>
      <w:ind w:leftChars="386" w:left="849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MINISTÉRIO DA EDUCAÇÃO</w:t>
    </w:r>
  </w:p>
  <w:p w14:paraId="7D10BA97" w14:textId="77777777" w:rsidR="00B74650" w:rsidRPr="006B7F81" w:rsidRDefault="00B74650" w:rsidP="00851394">
    <w:pPr>
      <w:pStyle w:val="Cabealho"/>
      <w:ind w:leftChars="386" w:left="849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UNIVERSIDADE FEDERAL DO AGRESTE DE PERNAMBUCO</w:t>
    </w:r>
  </w:p>
  <w:p w14:paraId="05D334EF" w14:textId="77777777" w:rsidR="00B74650" w:rsidRPr="006B7F81" w:rsidRDefault="00B74650" w:rsidP="00851394">
    <w:pPr>
      <w:pStyle w:val="Cabealho"/>
      <w:ind w:leftChars="386" w:left="849"/>
      <w:rPr>
        <w:rFonts w:ascii="Calibri Light" w:hAnsi="Calibri Light" w:cs="Calibri Light"/>
      </w:rPr>
    </w:pPr>
    <w:r w:rsidRPr="006B7F81">
      <w:rPr>
        <w:rFonts w:ascii="Calibri Light" w:hAnsi="Calibri Light" w:cs="Calibri Light"/>
      </w:rPr>
      <w:t>AV. BOM PASTOR, S/N, BAIRRO BOA VISTA CEP 55.296-901 GARANHUNS, PE</w:t>
    </w:r>
  </w:p>
  <w:p w14:paraId="12A274E4" w14:textId="77777777" w:rsidR="00B74650" w:rsidRPr="006B7F81" w:rsidRDefault="00B74650" w:rsidP="00851394">
    <w:pPr>
      <w:spacing w:after="0" w:line="240" w:lineRule="auto"/>
      <w:ind w:leftChars="386" w:left="849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sz w:val="24"/>
        <w:szCs w:val="24"/>
      </w:rPr>
      <w:t>E-MAIL: DRCA@UFAPE.EDU.BR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F861" w14:textId="77777777" w:rsidR="00B74650" w:rsidRPr="006B7F81" w:rsidRDefault="00B74650">
    <w:pPr>
      <w:pStyle w:val="Cabealho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noProof/>
      </w:rPr>
      <w:drawing>
        <wp:anchor distT="0" distB="0" distL="114935" distR="114935" simplePos="0" relativeHeight="251662336" behindDoc="1" locked="0" layoutInCell="1" allowOverlap="1" wp14:anchorId="2954EFC5" wp14:editId="271A6B50">
          <wp:simplePos x="0" y="0"/>
          <wp:positionH relativeFrom="column">
            <wp:posOffset>-1279525</wp:posOffset>
          </wp:positionH>
          <wp:positionV relativeFrom="paragraph">
            <wp:posOffset>0</wp:posOffset>
          </wp:positionV>
          <wp:extent cx="7582535" cy="1802130"/>
          <wp:effectExtent l="0" t="0" r="0" b="7620"/>
          <wp:wrapNone/>
          <wp:docPr id="10" name="Imagem 10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F67F9" w14:textId="77777777" w:rsidR="00B74650" w:rsidRPr="006B7F81" w:rsidRDefault="00B74650">
    <w:pPr>
      <w:pStyle w:val="Cabealho"/>
      <w:rPr>
        <w:rFonts w:ascii="Calibri Light" w:hAnsi="Calibri Light" w:cs="Calibri Light"/>
      </w:rPr>
    </w:pPr>
  </w:p>
  <w:p w14:paraId="7E9480E9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</w:p>
  <w:p w14:paraId="22227976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</w:p>
  <w:p w14:paraId="1F9A5F70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MINISTÉRIO DA EDUCAÇÃO</w:t>
    </w:r>
  </w:p>
  <w:p w14:paraId="004C0EAD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  <w:b/>
        <w:bCs/>
      </w:rPr>
    </w:pPr>
    <w:r w:rsidRPr="006B7F81">
      <w:rPr>
        <w:rFonts w:ascii="Calibri Light" w:hAnsi="Calibri Light" w:cs="Calibri Light"/>
        <w:b/>
        <w:bCs/>
      </w:rPr>
      <w:t>UNIVERSIDADE FEDERAL DO AGRESTE DE PERNAMBUCO</w:t>
    </w:r>
  </w:p>
  <w:p w14:paraId="00DBC52A" w14:textId="77777777" w:rsidR="00B74650" w:rsidRPr="006B7F81" w:rsidRDefault="00B74650" w:rsidP="006B7F81">
    <w:pPr>
      <w:pStyle w:val="Cabealho"/>
      <w:ind w:leftChars="-400" w:left="-880"/>
      <w:rPr>
        <w:rFonts w:ascii="Calibri Light" w:hAnsi="Calibri Light" w:cs="Calibri Light"/>
      </w:rPr>
    </w:pPr>
    <w:r w:rsidRPr="006B7F81">
      <w:rPr>
        <w:rFonts w:ascii="Calibri Light" w:hAnsi="Calibri Light" w:cs="Calibri Light"/>
      </w:rPr>
      <w:t>AV. BOM PASTOR, S/N, BAIRRO BOA VISTA CEP 55.296-901 GARANHUNS, PE</w:t>
    </w:r>
  </w:p>
  <w:p w14:paraId="0A278639" w14:textId="77777777" w:rsidR="00B74650" w:rsidRPr="006B7F81" w:rsidRDefault="00B74650" w:rsidP="006B7F81">
    <w:pPr>
      <w:spacing w:after="0" w:line="240" w:lineRule="auto"/>
      <w:ind w:leftChars="-400" w:left="-880"/>
      <w:rPr>
        <w:rFonts w:ascii="Calibri Light" w:hAnsi="Calibri Light" w:cs="Calibri Light"/>
      </w:rPr>
    </w:pPr>
    <w:r w:rsidRPr="006B7F81">
      <w:rPr>
        <w:rFonts w:ascii="Calibri Light" w:hAnsi="Calibri Light" w:cs="Calibri Light"/>
        <w:sz w:val="24"/>
        <w:szCs w:val="24"/>
      </w:rPr>
      <w:t>E-MAIL: DRCA@UFAPE.EDU.BR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44EC"/>
    <w:multiLevelType w:val="multilevel"/>
    <w:tmpl w:val="3F9A4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B30FD7"/>
    <w:multiLevelType w:val="hybridMultilevel"/>
    <w:tmpl w:val="A5F2E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34D06"/>
    <w:multiLevelType w:val="hybridMultilevel"/>
    <w:tmpl w:val="0D32B1A0"/>
    <w:lvl w:ilvl="0" w:tplc="62E68D52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9052D"/>
    <w:rsid w:val="001B220A"/>
    <w:rsid w:val="00226760"/>
    <w:rsid w:val="002D3C6B"/>
    <w:rsid w:val="002E543F"/>
    <w:rsid w:val="003D4D80"/>
    <w:rsid w:val="00411DE3"/>
    <w:rsid w:val="00465B08"/>
    <w:rsid w:val="005152B4"/>
    <w:rsid w:val="005B1451"/>
    <w:rsid w:val="005F40CE"/>
    <w:rsid w:val="005F5826"/>
    <w:rsid w:val="0060611B"/>
    <w:rsid w:val="006B7559"/>
    <w:rsid w:val="006B7F81"/>
    <w:rsid w:val="006C6C9E"/>
    <w:rsid w:val="00777492"/>
    <w:rsid w:val="007E3197"/>
    <w:rsid w:val="00851394"/>
    <w:rsid w:val="009D1814"/>
    <w:rsid w:val="00B364C0"/>
    <w:rsid w:val="00B74650"/>
    <w:rsid w:val="00B90295"/>
    <w:rsid w:val="00BE7214"/>
    <w:rsid w:val="00C35EE3"/>
    <w:rsid w:val="00C63D46"/>
    <w:rsid w:val="00C85D1C"/>
    <w:rsid w:val="00D87CCD"/>
    <w:rsid w:val="00EE751A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1243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Carol Soares B. de Sá Peixoto</cp:lastModifiedBy>
  <cp:revision>6</cp:revision>
  <cp:lastPrinted>2022-01-04T21:15:00Z</cp:lastPrinted>
  <dcterms:created xsi:type="dcterms:W3CDTF">2022-01-03T01:24:00Z</dcterms:created>
  <dcterms:modified xsi:type="dcterms:W3CDTF">2022-01-04T21:18:00Z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